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3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3040"/>
        <w:gridCol w:w="2900"/>
        <w:gridCol w:w="3222"/>
        <w:gridCol w:w="3251"/>
      </w:tblGrid>
      <w:tr w:rsidR="00DF6EFE">
        <w:trPr>
          <w:trHeight w:val="563"/>
          <w:jc w:val="center"/>
        </w:trPr>
        <w:tc>
          <w:tcPr>
            <w:tcW w:w="14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eastAsia="方正小标宋简体" w:hAnsi="宋体" w:cs="Arial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eastAsia="方正小标宋简体" w:hAnsi="宋体" w:cs="Arial" w:hint="eastAsia"/>
                <w:bCs/>
                <w:kern w:val="0"/>
                <w:sz w:val="36"/>
                <w:szCs w:val="36"/>
              </w:rPr>
              <w:t>江苏省高等教育自学考试</w:t>
            </w:r>
            <w:r>
              <w:rPr>
                <w:rFonts w:eastAsia="方正小标宋简体" w:hAnsi="Arial" w:cs="Arial" w:hint="eastAsia"/>
                <w:bCs/>
                <w:kern w:val="0"/>
                <w:sz w:val="36"/>
                <w:szCs w:val="36"/>
              </w:rPr>
              <w:t>2020</w:t>
            </w:r>
            <w:r>
              <w:rPr>
                <w:rFonts w:eastAsia="方正小标宋简体" w:hAnsi="宋体" w:cs="Arial" w:hint="eastAsia"/>
                <w:bCs/>
                <w:kern w:val="0"/>
                <w:sz w:val="36"/>
                <w:szCs w:val="36"/>
              </w:rPr>
              <w:t>年</w:t>
            </w:r>
            <w:r>
              <w:rPr>
                <w:rFonts w:eastAsia="方正小标宋简体" w:hAnsi="Arial" w:cs="Arial" w:hint="eastAsia"/>
                <w:bCs/>
                <w:kern w:val="0"/>
                <w:sz w:val="36"/>
                <w:szCs w:val="36"/>
              </w:rPr>
              <w:t>1</w:t>
            </w:r>
            <w:r>
              <w:rPr>
                <w:rFonts w:eastAsia="方正小标宋简体" w:hAnsi="宋体" w:cs="Arial" w:hint="eastAsia"/>
                <w:bCs/>
                <w:kern w:val="0"/>
                <w:sz w:val="36"/>
                <w:szCs w:val="36"/>
              </w:rPr>
              <w:t>月考试日程表</w:t>
            </w:r>
            <w:bookmarkEnd w:id="0"/>
          </w:p>
        </w:tc>
      </w:tr>
      <w:tr w:rsidR="00DF6EFE">
        <w:trPr>
          <w:trHeight w:val="486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专业代码及名称　</w:t>
            </w:r>
          </w:p>
        </w:tc>
        <w:tc>
          <w:tcPr>
            <w:tcW w:w="12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考试科目及时间安排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星期六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星期日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)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00-11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30-17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00-11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30-17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A1020105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A1020109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A1020203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财务管理学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A1020205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00165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劳动就业概论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00164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劳动经济学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A1020207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A1020209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00187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旅游经济学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27010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旅游学概论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00194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旅游法规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00192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旅游市场学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A1020228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07008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采购与仓储管理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07032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运输与配送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07802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采购管理与库存控制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A1020265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采购与供应管理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05732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采购过程与合同管理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05727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采购原理与战略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05729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国际物流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05730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采购环境与供应市场分析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05731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采购绩效测量与商业分析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A1040103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29766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现代教师学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A1040109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29659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家庭心理治疗</w:t>
            </w:r>
          </w:p>
        </w:tc>
      </w:tr>
      <w:tr w:rsidR="00DF6EFE">
        <w:trPr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lastRenderedPageBreak/>
              <w:t>专业代码及名称</w:t>
            </w:r>
          </w:p>
        </w:tc>
        <w:tc>
          <w:tcPr>
            <w:tcW w:w="124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考试科目及时间安排</w:t>
            </w:r>
          </w:p>
        </w:tc>
      </w:tr>
      <w:tr w:rsidR="00DF6EFE">
        <w:trPr>
          <w:jc w:val="center"/>
        </w:trPr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星期六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星期日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)</w:t>
            </w:r>
          </w:p>
        </w:tc>
      </w:tr>
      <w:tr w:rsidR="00DF6EFE">
        <w:trPr>
          <w:jc w:val="center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00-11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30-17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00-11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30-17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A1050226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27021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外贸英语函电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A1050436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00504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艺术概论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A1080301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02189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机械制造基础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A1080801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00170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建筑工程定额与预算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02394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房屋建筑学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A1081305</w:t>
            </w:r>
          </w:p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烹饪工艺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02530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烹饪器械及设备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02526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烹饪工艺学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02525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烹饪原料学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02531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面点工艺学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02532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筵席设计及餐厅服务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02529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烹饪卫生学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27066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餐饮管理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A1100803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02975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方剂学（一）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02974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中药学（一）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03037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药用植物学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03042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中药炮制学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03035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有机化学（四）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A5020258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27869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经济学基础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27875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27872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会计基础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财务管理学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27707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经济应用数学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A5020297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财务与会计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27869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经济学基础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27987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成本会计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27872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会计基础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财务管理学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27874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财政与金融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27707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经济应用数学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A5080335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机电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27966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电工与电子技术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27875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27973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农业机械运用及管理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27962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机械设计基础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27980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农村供电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27963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机械制图与公差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27982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电机电器维修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A5090601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27869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经济学基础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27875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27872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会计基础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00135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农业经济与管理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27707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经济应用数学</w:t>
            </w:r>
          </w:p>
        </w:tc>
      </w:tr>
      <w:tr w:rsidR="00DF6EFE">
        <w:trPr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lastRenderedPageBreak/>
              <w:t>专业代码及名称</w:t>
            </w:r>
          </w:p>
        </w:tc>
        <w:tc>
          <w:tcPr>
            <w:tcW w:w="1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考试科目及时间安排</w:t>
            </w:r>
          </w:p>
        </w:tc>
      </w:tr>
      <w:tr w:rsidR="00DF6EFE">
        <w:trPr>
          <w:jc w:val="center"/>
        </w:trPr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星期六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星期日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)</w:t>
            </w:r>
          </w:p>
        </w:tc>
      </w:tr>
      <w:tr w:rsidR="00DF6EFE">
        <w:trPr>
          <w:jc w:val="center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00-11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30-17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00-11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30-17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A2020117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04609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审计准则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06071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内部控制制度设计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06070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审计技术方法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06074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固定资产投资审计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06069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审计学原理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06075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经济效益审计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06195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企业审计实务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11985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企业财务报表分析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A2020120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金融管理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11002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公司法与企业法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04723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投资银行理论与实务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27086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金融风险控制与管理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27084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金融计量分析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A2020142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30446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现代项目管理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财务管理学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A2020173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27187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国际运输与保险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27186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制单结汇与报关实务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27183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国际经济学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A2020204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11002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公司法与企业法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11240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11985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企业财务报表分析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一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27350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企业会计准则与制度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A2020208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11002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公司法与企业法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10492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销售管理学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27354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服务营销学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A2020210</w:t>
            </w:r>
          </w:p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27124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旅游资源规划与开发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27126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旅游市场营销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27127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旅游企业投资与管理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财务管理学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27132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旅游管理信息系统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27130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旅游消费行为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A2020216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A2020218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06092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工作分析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30466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员工关系管理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05963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绩效管理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06091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薪酬管理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30584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员工培训管理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06090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人员素质测评理论与方法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A2020226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00937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政府、政策与经济学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00938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组织行为学（二）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A2020229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03364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供应链物流学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03365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物流运输管理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07725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物流规划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03361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企业物流</w:t>
            </w:r>
          </w:p>
        </w:tc>
      </w:tr>
      <w:tr w:rsidR="00DF6EFE">
        <w:trPr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lastRenderedPageBreak/>
              <w:t>专业代码及名称</w:t>
            </w:r>
          </w:p>
        </w:tc>
        <w:tc>
          <w:tcPr>
            <w:tcW w:w="124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考试科目及时间安排</w:t>
            </w:r>
          </w:p>
        </w:tc>
      </w:tr>
      <w:tr w:rsidR="00DF6EFE">
        <w:trPr>
          <w:jc w:val="center"/>
        </w:trPr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星期六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星期日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)</w:t>
            </w:r>
          </w:p>
        </w:tc>
      </w:tr>
      <w:tr w:rsidR="00DF6EFE">
        <w:trPr>
          <w:jc w:val="center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00-11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30-17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00-11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30-17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A2020267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08749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行政职业能力测评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05151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A2020279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00174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建筑工程概论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28887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土木工程概论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06961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工程财务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28888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工程经济学与项目融资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28898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房地产开发与经营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28895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建筑施工技术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A2020282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采购与供应管理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03615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采购绩效管理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03614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采购法务与合同管理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03618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采购项目管理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A2030203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社会工作与管理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00281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社区社会工作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00279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团体社会工作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00280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西方社会学理论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00278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社会统计学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27051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社会保险学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27052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社会福利思想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A2040102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28049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学前体育与健康教育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28043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学前教育基础理论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28044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学前教育心理学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28046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学前音乐与美术教育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28045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学前教育思想史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28047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学前语言与社会教育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28048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学前科学与数学教育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A2040107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00459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高等教育管理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01839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中外教育史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A2040110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28665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认知心理学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29656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儿童教育概论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28778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心理档案建立与管理</w:t>
            </w:r>
          </w:p>
        </w:tc>
      </w:tr>
      <w:tr w:rsidR="00DF6EFE">
        <w:trPr>
          <w:trHeight w:val="458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A2040112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28067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小学教学心理与设计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28061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01839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中外教育史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28065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大学数学</w:t>
            </w:r>
          </w:p>
        </w:tc>
      </w:tr>
      <w:tr w:rsidR="00DF6EFE">
        <w:trPr>
          <w:trHeight w:val="458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63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A2040202</w:t>
            </w:r>
          </w:p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29770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马列原著选读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29771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毛泽东思想概论专题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29772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邓小平理论与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三个代表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重要思想专题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29773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政治学原理专题</w:t>
            </w:r>
          </w:p>
        </w:tc>
      </w:tr>
      <w:tr w:rsidR="00DF6EFE">
        <w:trPr>
          <w:trHeight w:val="458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29778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管理学专题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29776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社会学专题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A2050104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27192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中国公文发展史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374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lastRenderedPageBreak/>
              <w:t>专业代码及名称</w:t>
            </w:r>
          </w:p>
        </w:tc>
        <w:tc>
          <w:tcPr>
            <w:tcW w:w="1241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考试科目及时间安排</w:t>
            </w:r>
          </w:p>
        </w:tc>
      </w:tr>
      <w:tr w:rsidR="00DF6EFE">
        <w:trPr>
          <w:trHeight w:val="345"/>
          <w:jc w:val="center"/>
        </w:trPr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星期六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星期日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)</w:t>
            </w:r>
          </w:p>
        </w:tc>
      </w:tr>
      <w:tr w:rsidR="00DF6EFE">
        <w:trPr>
          <w:trHeight w:val="388"/>
          <w:jc w:val="center"/>
        </w:trPr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00-11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30-17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00-11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30-17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A2050105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27038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红楼梦研究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A2050113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汉语言文学教育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29783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中国当代文学专题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29784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中国古代文论研究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A2050201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27037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语言学概论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27036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英语泛读（三）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A2050206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27037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语言学概论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27036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英语泛读（三）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879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A2050218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05002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商务英语沟通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08958 BEC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商务英语（一）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A2050302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00639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广播电视广告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27416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广告法律法规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A2050309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公共关系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03296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危机传播管理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A2050434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07071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中国美术史（二）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00504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艺术概论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05454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中国书法史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04324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中国篆刻史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07074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外国美术史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A2050437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28685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设计原理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781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A2050438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动画设计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03516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媒体艺术概论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03513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影视编导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03512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剧本写作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00736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中外美术史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A2060102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历史教育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00768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中国古代经济史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00769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中国传统文化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00773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世界现（当）代史专题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28214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世界文化史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29788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近代国际关系史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lastRenderedPageBreak/>
              <w:t>专业代码及名称</w:t>
            </w:r>
          </w:p>
        </w:tc>
        <w:tc>
          <w:tcPr>
            <w:tcW w:w="1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考试科目及时间安排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星期六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星期日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)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00-11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30-17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00-11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30-17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A2070102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02012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实变与泛函分析初步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28122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数学史与数学方法论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29790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高等几何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A2070202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02035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热力学与统计物理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02032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高等数学（三）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02040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理论力学（二）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A2070302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02058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化工基础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28151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代数初步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02055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中级有机化学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A2070402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生物教育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02081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进化生物学</w:t>
            </w:r>
          </w:p>
        </w:tc>
        <w:tc>
          <w:tcPr>
            <w:tcW w:w="322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29797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中学生物学实验教学研究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29798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计算机辅助生物学教学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29799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动物生理学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29857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32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A2070702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地理教育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基础教育概论</w:t>
            </w:r>
          </w:p>
          <w:p w:rsidR="00DF6EFE" w:rsidRDefault="000D3D5C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02102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遥感概论</w:t>
            </w:r>
          </w:p>
          <w:p w:rsidR="00DF6EFE" w:rsidRDefault="000D3D5C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05037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区域分析与规划</w:t>
            </w:r>
          </w:p>
          <w:p w:rsidR="00DF6EFE" w:rsidRDefault="000D3D5C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02103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计量地理与地理信息系统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2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29801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旅游地理</w:t>
            </w:r>
          </w:p>
        </w:tc>
      </w:tr>
      <w:tr w:rsidR="00DF6EFE">
        <w:trPr>
          <w:trHeight w:val="52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A2080302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02213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精密加工与特种加工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02207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电气传动与可编程控制器（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PLC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30455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数控机床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02211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自动化制造系统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A2080307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机电一体化工程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28440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测试技术</w:t>
            </w:r>
          </w:p>
        </w:tc>
      </w:tr>
      <w:tr w:rsidR="00DF6EFE">
        <w:trPr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A2080327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数控加工与模具设计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02222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模具制造工艺学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02218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冲压工艺及模具设计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02220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塑料成型工艺与模具设计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05787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数控编程</w:t>
            </w:r>
          </w:p>
        </w:tc>
      </w:tr>
      <w:tr w:rsidR="00DF6EFE">
        <w:trPr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05799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工程力学与机械设计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05791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工程材料与热加工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A2080702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计算机及应用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A2080705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电子工程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30451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无线传感器网络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02356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数字信号处理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30452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数字图像技术</w:t>
            </w:r>
          </w:p>
        </w:tc>
      </w:tr>
      <w:tr w:rsidR="00DF6EFE">
        <w:trPr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27173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工程数学（线性代数、概率统计）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388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lastRenderedPageBreak/>
              <w:t>专业代码及名称</w:t>
            </w:r>
          </w:p>
        </w:tc>
        <w:tc>
          <w:tcPr>
            <w:tcW w:w="1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考试科目及时间安排</w:t>
            </w:r>
          </w:p>
        </w:tc>
      </w:tr>
      <w:tr w:rsidR="00DF6EFE">
        <w:trPr>
          <w:trHeight w:val="359"/>
          <w:jc w:val="center"/>
        </w:trPr>
        <w:tc>
          <w:tcPr>
            <w:tcW w:w="208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星期六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星期日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)</w:t>
            </w:r>
          </w:p>
        </w:tc>
      </w:tr>
      <w:tr w:rsidR="00DF6EFE">
        <w:trPr>
          <w:trHeight w:val="346"/>
          <w:jc w:val="center"/>
        </w:trPr>
        <w:tc>
          <w:tcPr>
            <w:tcW w:w="2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00-11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30-17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00-11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30-17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A2080708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计算机通信工程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06541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08413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数据库原理与应用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A2080709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计算机网络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29945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嵌入式软件技术概论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03137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计算机网络基本原理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A2080798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12572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物联网工程导论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12575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嵌入式系统设计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12577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智能数据处理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12581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射频识别技术与应用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12573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无线传感网技术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12585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物联网控制原理与技术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A2080806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28887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土木工程概论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02446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建筑设备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06006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地基处理技术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30456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建筑工程事故分析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A2081102</w:t>
            </w:r>
          </w:p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28447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大气污染控制工程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28490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固体废弃物处理处置工程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28525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环境分析与监测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29804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工程制图（二）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28529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28531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环境微生物学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29760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环保设备设计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A2081203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27061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催化作用基础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27062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专业英语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30450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化工工艺学（二）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06115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化工传递过程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29665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精细化工概论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28520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化工技术经济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A2081308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01965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食品标准与法规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02634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生物化学（二）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03277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食品分析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03279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食品机械与设备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03280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食品工艺原理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04169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食品工程原理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A2081311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营养、食品与健康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28851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医疗保险学</w:t>
            </w:r>
          </w:p>
        </w:tc>
      </w:tr>
      <w:tr w:rsidR="00DF6EFE">
        <w:trPr>
          <w:trHeight w:val="563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A2081726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汽车维修与检测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04946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汽车发动机原理与汽车理论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27391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工程数学（线性代数、复变函数）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08590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汽车维修企业管理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08587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汽车服务工程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28648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汽车传感器技术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A2082208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388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lastRenderedPageBreak/>
              <w:t>专业代码及名称</w:t>
            </w:r>
          </w:p>
        </w:tc>
        <w:tc>
          <w:tcPr>
            <w:tcW w:w="124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考试科目及时间安排</w:t>
            </w:r>
          </w:p>
        </w:tc>
      </w:tr>
      <w:tr w:rsidR="00DF6EFE">
        <w:trPr>
          <w:trHeight w:val="401"/>
          <w:jc w:val="center"/>
        </w:trPr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星期六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星期日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)</w:t>
            </w:r>
          </w:p>
        </w:tc>
      </w:tr>
      <w:tr w:rsidR="00DF6EFE">
        <w:trPr>
          <w:trHeight w:val="374"/>
          <w:jc w:val="center"/>
        </w:trPr>
        <w:tc>
          <w:tcPr>
            <w:tcW w:w="20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00-11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30-17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00-11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14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30-17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00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A2082213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02134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信息系统设计与分析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27173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工程数学（线性代数、概率统计）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02117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信息组织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A2082218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电子政务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03336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电子政务理论与技术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03338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政府经济学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03339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信息化理论与实践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A2090115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园林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06637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园林树木学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06640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园林规划设计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04041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园林树木栽培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A2090403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02795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动物营养与代谢病防治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02794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动物遗传育种学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02797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家畜饲养管理学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28583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家畜解剖生理学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A2090615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现代农业管理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00129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农业政策学（一）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02683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种子生产与经营管理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06629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生物工程导论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06332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资源环境经济学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00290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农村社会学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A2100702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28851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医疗保险学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A2100804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03038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中药化学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02974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中药学（一）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03046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中药药理学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05082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波谱学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A2100805</w:t>
            </w:r>
          </w:p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05522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有机化学（五）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01761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药剂学（二）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02087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01759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药物化学（二）</w:t>
            </w:r>
          </w:p>
        </w:tc>
      </w:tr>
      <w:tr w:rsidR="00DF6EFE">
        <w:trPr>
          <w:trHeight w:val="402"/>
          <w:jc w:val="center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EFE" w:rsidRDefault="00DF6EFE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02051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物理化学（二）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DF6EFE">
        <w:trPr>
          <w:trHeight w:val="582"/>
          <w:jc w:val="center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A2100902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卫生事业管理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03062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卫生政策与法规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02867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卫生统计学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03063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社会学研究方法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FE" w:rsidRDefault="000D3D5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28851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医疗保险学</w:t>
            </w:r>
          </w:p>
        </w:tc>
      </w:tr>
    </w:tbl>
    <w:p w:rsidR="00DF6EFE" w:rsidRDefault="00DF6EFE">
      <w:pPr>
        <w:sectPr w:rsidR="00DF6EFE">
          <w:footerReference w:type="even" r:id="rId8"/>
          <w:footerReference w:type="default" r:id="rId9"/>
          <w:pgSz w:w="16838" w:h="11906" w:orient="landscape"/>
          <w:pgMar w:top="1531" w:right="1474" w:bottom="1361" w:left="1588" w:header="851" w:footer="992" w:gutter="0"/>
          <w:pgNumType w:fmt="numberInDash"/>
          <w:cols w:space="0"/>
          <w:docGrid w:type="lines" w:linePitch="312"/>
        </w:sectPr>
      </w:pPr>
    </w:p>
    <w:p w:rsidR="00DF6EFE" w:rsidRDefault="00DF6EFE" w:rsidP="006A40DB">
      <w:pPr>
        <w:spacing w:line="520" w:lineRule="exact"/>
        <w:rPr>
          <w:rFonts w:ascii="Times New Roman" w:hAnsi="Times New Roman"/>
          <w:sz w:val="28"/>
          <w:szCs w:val="28"/>
        </w:rPr>
      </w:pPr>
    </w:p>
    <w:sectPr w:rsidR="00DF6EFE">
      <w:pgSz w:w="11906" w:h="16838"/>
      <w:pgMar w:top="2098" w:right="1361" w:bottom="1985" w:left="1588" w:header="851" w:footer="992" w:gutter="0"/>
      <w:pgNumType w:fmt="numberInDash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CA" w:rsidRDefault="001B1CCA">
      <w:r>
        <w:separator/>
      </w:r>
    </w:p>
  </w:endnote>
  <w:endnote w:type="continuationSeparator" w:id="0">
    <w:p w:rsidR="001B1CCA" w:rsidRDefault="001B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FE" w:rsidRDefault="000D3D5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6EFE" w:rsidRDefault="00DF6EF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EFE" w:rsidRDefault="000D3D5C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Style w:val="a4"/>
        <w:rFonts w:ascii="宋体" w:eastAsia="宋体" w:hAnsi="宋体"/>
        <w:sz w:val="28"/>
        <w:szCs w:val="28"/>
      </w:rPr>
      <w:fldChar w:fldCharType="separate"/>
    </w:r>
    <w:r w:rsidR="006A40DB">
      <w:rPr>
        <w:rStyle w:val="a4"/>
        <w:rFonts w:ascii="宋体" w:eastAsia="宋体" w:hAnsi="宋体"/>
        <w:noProof/>
        <w:sz w:val="28"/>
        <w:szCs w:val="28"/>
      </w:rPr>
      <w:t>- 1 -</w:t>
    </w:r>
    <w:r>
      <w:rPr>
        <w:rStyle w:val="a4"/>
        <w:rFonts w:ascii="宋体" w:eastAsia="宋体" w:hAnsi="宋体"/>
        <w:sz w:val="28"/>
        <w:szCs w:val="28"/>
      </w:rPr>
      <w:fldChar w:fldCharType="end"/>
    </w:r>
  </w:p>
  <w:p w:rsidR="00DF6EFE" w:rsidRDefault="00DF6EF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CA" w:rsidRDefault="001B1CCA">
      <w:r>
        <w:separator/>
      </w:r>
    </w:p>
  </w:footnote>
  <w:footnote w:type="continuationSeparator" w:id="0">
    <w:p w:rsidR="001B1CCA" w:rsidRDefault="001B1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A6CC7"/>
    <w:rsid w:val="000D3D5C"/>
    <w:rsid w:val="001B1CCA"/>
    <w:rsid w:val="005A0F20"/>
    <w:rsid w:val="006A40DB"/>
    <w:rsid w:val="00DF6EFE"/>
    <w:rsid w:val="1DDA6CC7"/>
    <w:rsid w:val="26F9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方正小标宋简体" w:eastAsia="仿宋_GB2312" w:hAnsi="华文中宋"/>
      <w:kern w:val="2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5A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A0F20"/>
    <w:rPr>
      <w:rFonts w:ascii="方正小标宋简体" w:eastAsia="仿宋_GB2312" w:hAnsi="华文中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方正小标宋简体" w:eastAsia="仿宋_GB2312" w:hAnsi="华文中宋"/>
      <w:kern w:val="2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5A0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A0F20"/>
    <w:rPr>
      <w:rFonts w:ascii="方正小标宋简体" w:eastAsia="仿宋_GB2312" w:hAnsi="华文中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</dc:creator>
  <cp:lastModifiedBy>科高</cp:lastModifiedBy>
  <cp:revision>4</cp:revision>
  <dcterms:created xsi:type="dcterms:W3CDTF">2019-10-10T07:37:00Z</dcterms:created>
  <dcterms:modified xsi:type="dcterms:W3CDTF">2019-10-11T07:26:00Z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